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F422D" w14:textId="77777777" w:rsidR="00E15E8C" w:rsidRPr="00E15E8C" w:rsidRDefault="00E15E8C" w:rsidP="00E15E8C">
      <w:pPr>
        <w:autoSpaceDE w:val="0"/>
        <w:autoSpaceDN w:val="0"/>
        <w:adjustRightInd w:val="0"/>
        <w:jc w:val="center"/>
        <w:rPr>
          <w:b/>
          <w:bCs/>
          <w:caps/>
          <w:szCs w:val="22"/>
          <w:lang w:bidi="ar-SA"/>
        </w:rPr>
      </w:pPr>
      <w:r w:rsidRPr="00E15E8C">
        <w:rPr>
          <w:b/>
          <w:bCs/>
          <w:caps/>
          <w:szCs w:val="22"/>
          <w:lang w:bidi="ar-SA"/>
        </w:rPr>
        <w:t>Uchwała Nr LXXXIII/545/2024</w:t>
      </w:r>
      <w:r w:rsidRPr="00E15E8C">
        <w:rPr>
          <w:b/>
          <w:bCs/>
          <w:caps/>
          <w:szCs w:val="22"/>
          <w:lang w:bidi="ar-SA"/>
        </w:rPr>
        <w:br/>
        <w:t>Rady Gminy Lądek</w:t>
      </w:r>
    </w:p>
    <w:p w14:paraId="05CAAA9E" w14:textId="77777777" w:rsidR="00E15E8C" w:rsidRPr="00E15E8C" w:rsidRDefault="00E15E8C" w:rsidP="00E15E8C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Cs w:val="22"/>
          <w:lang w:bidi="ar-SA"/>
        </w:rPr>
      </w:pPr>
      <w:r w:rsidRPr="00E15E8C">
        <w:rPr>
          <w:szCs w:val="22"/>
          <w:lang w:bidi="ar-SA"/>
        </w:rPr>
        <w:t>z dnia 27 marca 2024 r.</w:t>
      </w:r>
    </w:p>
    <w:p w14:paraId="4B0022F3" w14:textId="77777777" w:rsidR="00E15E8C" w:rsidRPr="00E15E8C" w:rsidRDefault="00E15E8C" w:rsidP="00E15E8C">
      <w:pPr>
        <w:keepNext/>
        <w:autoSpaceDE w:val="0"/>
        <w:autoSpaceDN w:val="0"/>
        <w:adjustRightInd w:val="0"/>
        <w:spacing w:after="480"/>
        <w:jc w:val="center"/>
        <w:rPr>
          <w:szCs w:val="22"/>
          <w:lang w:bidi="ar-SA"/>
        </w:rPr>
      </w:pPr>
      <w:r w:rsidRPr="00E15E8C">
        <w:rPr>
          <w:b/>
          <w:bCs/>
          <w:szCs w:val="22"/>
          <w:lang w:bidi="ar-SA"/>
        </w:rPr>
        <w:t>w sprawie powołania zespołu ds. zaopiniowania kandydatów na ławników w wyborach uzupełniających</w:t>
      </w:r>
    </w:p>
    <w:p w14:paraId="5F499CEA" w14:textId="77777777" w:rsidR="00E15E8C" w:rsidRPr="00E15E8C" w:rsidRDefault="00E15E8C" w:rsidP="00E15E8C">
      <w:pPr>
        <w:keepLines/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  <w:lang w:bidi="ar-SA"/>
        </w:rPr>
      </w:pPr>
      <w:r w:rsidRPr="00E15E8C">
        <w:rPr>
          <w:szCs w:val="22"/>
          <w:lang w:bidi="ar-SA"/>
        </w:rPr>
        <w:t xml:space="preserve">Na podstawie art. 18 ust. 2 pkt 15 ustawy z dnia 8 marca 1990 r. o samorządzie gminnym (Dz. U. z 2023 r., poz. 40 ze zm.), art. 163 § 2 ustawy z dnia 27 lipca 2001 r. - Prawo o ustroju sądów powszechnych (Dz. U. z 2024 r., poz. 334 ze zm.) </w:t>
      </w:r>
      <w:r w:rsidRPr="00E15E8C">
        <w:rPr>
          <w:b/>
          <w:bCs/>
          <w:color w:val="000000"/>
          <w:szCs w:val="22"/>
          <w:u w:color="000000"/>
          <w:lang w:bidi="ar-SA"/>
        </w:rPr>
        <w:t>uchwala się, co następuje:</w:t>
      </w:r>
    </w:p>
    <w:p w14:paraId="2615B8A4" w14:textId="77777777" w:rsidR="00E15E8C" w:rsidRPr="00E15E8C" w:rsidRDefault="00E15E8C" w:rsidP="00E15E8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E15E8C">
        <w:rPr>
          <w:b/>
          <w:bCs/>
          <w:szCs w:val="22"/>
          <w:lang w:bidi="ar-SA"/>
        </w:rPr>
        <w:t>§ 1. </w:t>
      </w:r>
      <w:r w:rsidRPr="00E15E8C">
        <w:rPr>
          <w:szCs w:val="22"/>
          <w:lang w:bidi="ar-SA"/>
        </w:rPr>
        <w:t>1. </w:t>
      </w:r>
      <w:r w:rsidRPr="00E15E8C">
        <w:rPr>
          <w:color w:val="000000"/>
          <w:szCs w:val="22"/>
          <w:u w:color="000000"/>
          <w:lang w:bidi="ar-SA"/>
        </w:rPr>
        <w:t>Powołuje się Zespół do zaopiniowania kandydatów na ławników w następującym składzie:</w:t>
      </w:r>
    </w:p>
    <w:p w14:paraId="2A593A2E" w14:textId="77777777" w:rsidR="00E15E8C" w:rsidRPr="00E15E8C" w:rsidRDefault="00E15E8C" w:rsidP="00E15E8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Cs w:val="22"/>
          <w:lang w:bidi="ar-SA"/>
        </w:rPr>
      </w:pPr>
      <w:r w:rsidRPr="00E15E8C">
        <w:rPr>
          <w:szCs w:val="22"/>
          <w:lang w:bidi="ar-SA"/>
        </w:rPr>
        <w:t>1) </w:t>
      </w:r>
      <w:r w:rsidRPr="00E15E8C">
        <w:rPr>
          <w:color w:val="000000"/>
          <w:szCs w:val="22"/>
          <w:u w:color="000000"/>
          <w:lang w:bidi="ar-SA"/>
        </w:rPr>
        <w:t xml:space="preserve">Małgorzata </w:t>
      </w:r>
      <w:proofErr w:type="spellStart"/>
      <w:r w:rsidRPr="00E15E8C">
        <w:rPr>
          <w:color w:val="000000"/>
          <w:szCs w:val="22"/>
          <w:u w:color="000000"/>
          <w:lang w:bidi="ar-SA"/>
        </w:rPr>
        <w:t>Olaszek</w:t>
      </w:r>
      <w:proofErr w:type="spellEnd"/>
      <w:r w:rsidRPr="00E15E8C">
        <w:rPr>
          <w:color w:val="000000"/>
          <w:szCs w:val="22"/>
          <w:u w:color="000000"/>
          <w:lang w:bidi="ar-SA"/>
        </w:rPr>
        <w:t xml:space="preserve"> - przewodniczący zespołu;</w:t>
      </w:r>
    </w:p>
    <w:p w14:paraId="3C19BEF1" w14:textId="77777777" w:rsidR="00E15E8C" w:rsidRPr="00E15E8C" w:rsidRDefault="00E15E8C" w:rsidP="00E15E8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Cs w:val="22"/>
          <w:lang w:bidi="ar-SA"/>
        </w:rPr>
      </w:pPr>
      <w:r w:rsidRPr="00E15E8C">
        <w:rPr>
          <w:szCs w:val="22"/>
          <w:lang w:bidi="ar-SA"/>
        </w:rPr>
        <w:t>2) </w:t>
      </w:r>
      <w:r w:rsidRPr="00E15E8C">
        <w:rPr>
          <w:color w:val="000000"/>
          <w:szCs w:val="22"/>
          <w:u w:color="000000"/>
          <w:lang w:bidi="ar-SA"/>
        </w:rPr>
        <w:t>Tomasz Kaszuba - zastępca przewodniczącego zespołu;</w:t>
      </w:r>
    </w:p>
    <w:p w14:paraId="42BF0149" w14:textId="77777777" w:rsidR="00E15E8C" w:rsidRPr="00E15E8C" w:rsidRDefault="00E15E8C" w:rsidP="00E15E8C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zCs w:val="22"/>
          <w:lang w:bidi="ar-SA"/>
        </w:rPr>
      </w:pPr>
      <w:r w:rsidRPr="00E15E8C">
        <w:rPr>
          <w:szCs w:val="22"/>
          <w:lang w:bidi="ar-SA"/>
        </w:rPr>
        <w:t>3) </w:t>
      </w:r>
      <w:r w:rsidRPr="00E15E8C">
        <w:rPr>
          <w:color w:val="000000"/>
          <w:szCs w:val="22"/>
          <w:u w:color="000000"/>
          <w:lang w:bidi="ar-SA"/>
        </w:rPr>
        <w:t xml:space="preserve">Adam </w:t>
      </w:r>
      <w:proofErr w:type="spellStart"/>
      <w:r w:rsidRPr="00E15E8C">
        <w:rPr>
          <w:color w:val="000000"/>
          <w:szCs w:val="22"/>
          <w:u w:color="000000"/>
          <w:lang w:bidi="ar-SA"/>
        </w:rPr>
        <w:t>Szygenda</w:t>
      </w:r>
      <w:proofErr w:type="spellEnd"/>
      <w:r w:rsidRPr="00E15E8C">
        <w:rPr>
          <w:color w:val="000000"/>
          <w:szCs w:val="22"/>
          <w:u w:color="000000"/>
          <w:lang w:bidi="ar-SA"/>
        </w:rPr>
        <w:t xml:space="preserve"> - członek zespołu;</w:t>
      </w:r>
    </w:p>
    <w:p w14:paraId="34A13047" w14:textId="77777777" w:rsidR="00E15E8C" w:rsidRPr="00E15E8C" w:rsidRDefault="00E15E8C" w:rsidP="00E15E8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E15E8C">
        <w:rPr>
          <w:szCs w:val="22"/>
          <w:lang w:bidi="ar-SA"/>
        </w:rPr>
        <w:t>2. </w:t>
      </w:r>
      <w:r w:rsidRPr="00E15E8C">
        <w:rPr>
          <w:color w:val="000000"/>
          <w:szCs w:val="22"/>
          <w:u w:color="000000"/>
          <w:lang w:bidi="ar-SA"/>
        </w:rPr>
        <w:t>Zadaniem Zespołu, o którym mowa w ust. 1 jest przygotowanie i przedstawienie Radzie Gminy, przed przystąpieniem do wyborów ławników do sądów powszechnych na kadencję od 2024 r. do 2027 r. w wyborach uzupełniających, opinii o zgłoszonych kandydatach, w szczególności w zakresie spełnienia przez nich wymogów określonych w ustawie z dnia 27 lipca 2001 r. Prawo o ustroju sądów powszechnych oraz ocena zgłoszeń pod względem formalnym</w:t>
      </w:r>
    </w:p>
    <w:p w14:paraId="26C5D6B5" w14:textId="77777777" w:rsidR="00E15E8C" w:rsidRPr="00E15E8C" w:rsidRDefault="00E15E8C" w:rsidP="00E15E8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E15E8C">
        <w:rPr>
          <w:b/>
          <w:bCs/>
          <w:szCs w:val="22"/>
          <w:lang w:bidi="ar-SA"/>
        </w:rPr>
        <w:t>§ 2. </w:t>
      </w:r>
      <w:r w:rsidRPr="00E15E8C">
        <w:rPr>
          <w:color w:val="000000"/>
          <w:szCs w:val="22"/>
          <w:u w:color="000000"/>
          <w:lang w:bidi="ar-SA"/>
        </w:rPr>
        <w:t>Obsługę techniczną i administracyjną zespołu zapewnia Wójt Gminy Lądek.</w:t>
      </w:r>
    </w:p>
    <w:p w14:paraId="0ECA991A" w14:textId="77777777" w:rsidR="00E15E8C" w:rsidRPr="00E15E8C" w:rsidRDefault="00E15E8C" w:rsidP="00E15E8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E15E8C">
        <w:rPr>
          <w:b/>
          <w:bCs/>
          <w:szCs w:val="22"/>
          <w:lang w:bidi="ar-SA"/>
        </w:rPr>
        <w:t>§ 3. </w:t>
      </w:r>
      <w:r w:rsidRPr="00E15E8C">
        <w:rPr>
          <w:color w:val="000000"/>
          <w:szCs w:val="22"/>
          <w:u w:color="000000"/>
          <w:lang w:bidi="ar-SA"/>
        </w:rPr>
        <w:t>Uchwała wchodzi w życie z dniem podjęcia.</w:t>
      </w:r>
    </w:p>
    <w:p w14:paraId="10CEDE3F" w14:textId="77777777" w:rsidR="00411DE0" w:rsidRDefault="00411DE0"/>
    <w:p w14:paraId="3CFF91B8" w14:textId="77777777" w:rsidR="00E15E8C" w:rsidRDefault="00E15E8C"/>
    <w:p w14:paraId="38FBF29C" w14:textId="77777777" w:rsidR="00E15E8C" w:rsidRDefault="00E15E8C"/>
    <w:p w14:paraId="26C4F73A" w14:textId="77777777" w:rsidR="00E15E8C" w:rsidRDefault="00E15E8C"/>
    <w:p w14:paraId="4697234D" w14:textId="77777777" w:rsidR="00E15E8C" w:rsidRDefault="00E15E8C"/>
    <w:p w14:paraId="31AB5EAF" w14:textId="77777777" w:rsidR="00E15E8C" w:rsidRDefault="00E15E8C"/>
    <w:p w14:paraId="66B25B9D" w14:textId="77777777" w:rsidR="00E15E8C" w:rsidRDefault="00E15E8C"/>
    <w:p w14:paraId="16F0FB98" w14:textId="77777777" w:rsidR="00E15E8C" w:rsidRDefault="00E15E8C"/>
    <w:p w14:paraId="30295803" w14:textId="77777777" w:rsidR="00A55C1D" w:rsidRDefault="00A55C1D" w:rsidP="00A55C1D">
      <w:pPr>
        <w:keepLines/>
        <w:spacing w:before="120" w:after="120"/>
      </w:pPr>
    </w:p>
    <w:p w14:paraId="3D22424F" w14:textId="42E0A2A0" w:rsidR="00A55C1D" w:rsidRDefault="00A55C1D" w:rsidP="00A55C1D">
      <w:pPr>
        <w:autoSpaceDE w:val="0"/>
        <w:ind w:left="4956" w:right="-431" w:firstLine="709"/>
        <w:contextualSpacing/>
        <w:rPr>
          <w:szCs w:val="22"/>
        </w:rPr>
      </w:pPr>
      <w:r>
        <w:rPr>
          <w:szCs w:val="22"/>
        </w:rPr>
        <w:t>Przewodniczący Rady Gminy Lądek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       </w:t>
      </w:r>
      <w:r>
        <w:rPr>
          <w:szCs w:val="22"/>
        </w:rPr>
        <w:t>/-/ Waldemar Błaszczak</w:t>
      </w:r>
    </w:p>
    <w:p w14:paraId="6F29069F" w14:textId="77777777" w:rsidR="00E15E8C" w:rsidRDefault="00E15E8C"/>
    <w:p w14:paraId="7A57292A" w14:textId="77777777" w:rsidR="00E15E8C" w:rsidRDefault="00E15E8C"/>
    <w:p w14:paraId="49B83610" w14:textId="77777777" w:rsidR="00E15E8C" w:rsidRDefault="00E15E8C"/>
    <w:p w14:paraId="60D486F5" w14:textId="77777777" w:rsidR="00E15E8C" w:rsidRDefault="00E15E8C"/>
    <w:p w14:paraId="3FC6F13A" w14:textId="77777777" w:rsidR="00E15E8C" w:rsidRDefault="00E15E8C"/>
    <w:p w14:paraId="66151D86" w14:textId="77777777" w:rsidR="00E15E8C" w:rsidRDefault="00E15E8C"/>
    <w:p w14:paraId="3A3CB16B" w14:textId="77777777" w:rsidR="00E15E8C" w:rsidRDefault="00E15E8C"/>
    <w:p w14:paraId="55BFA834" w14:textId="77777777" w:rsidR="00E15E8C" w:rsidRDefault="00E15E8C"/>
    <w:p w14:paraId="2B979E36" w14:textId="77777777" w:rsidR="00E15E8C" w:rsidRDefault="00E15E8C"/>
    <w:p w14:paraId="180602A1" w14:textId="77777777" w:rsidR="00E15E8C" w:rsidRDefault="00E15E8C"/>
    <w:p w14:paraId="3A07838A" w14:textId="77777777" w:rsidR="00E15E8C" w:rsidRDefault="00E15E8C"/>
    <w:p w14:paraId="48D34A75" w14:textId="77777777" w:rsidR="00E15E8C" w:rsidRDefault="00E15E8C"/>
    <w:p w14:paraId="58C3BAD0" w14:textId="77777777" w:rsidR="00E15E8C" w:rsidRDefault="00E15E8C"/>
    <w:p w14:paraId="7C8088F2" w14:textId="77777777" w:rsidR="00E15E8C" w:rsidRDefault="00E15E8C"/>
    <w:p w14:paraId="69E606B2" w14:textId="77777777" w:rsidR="00E15E8C" w:rsidRDefault="00E15E8C"/>
    <w:p w14:paraId="49B8DB67" w14:textId="77777777" w:rsidR="00E15E8C" w:rsidRDefault="00E15E8C"/>
    <w:p w14:paraId="6A7031D7" w14:textId="77777777" w:rsidR="00E15E8C" w:rsidRDefault="00E15E8C"/>
    <w:p w14:paraId="257B607C" w14:textId="77777777" w:rsidR="00E15E8C" w:rsidRDefault="00E15E8C"/>
    <w:p w14:paraId="4316B2DD" w14:textId="77777777" w:rsidR="00E15E8C" w:rsidRDefault="00E15E8C"/>
    <w:p w14:paraId="075DD37E" w14:textId="77777777" w:rsidR="00E15E8C" w:rsidRDefault="00E15E8C"/>
    <w:p w14:paraId="22751A06" w14:textId="77777777" w:rsidR="00E15E8C" w:rsidRDefault="00E15E8C"/>
    <w:p w14:paraId="5FA49306" w14:textId="77777777" w:rsidR="00E15E8C" w:rsidRDefault="00E15E8C"/>
    <w:p w14:paraId="3248A1D1" w14:textId="77777777" w:rsidR="00E15E8C" w:rsidRDefault="00E15E8C"/>
    <w:p w14:paraId="7F97DD37" w14:textId="77777777" w:rsidR="00E15E8C" w:rsidRDefault="00E15E8C"/>
    <w:p w14:paraId="3833D8FB" w14:textId="77777777" w:rsidR="00E15E8C" w:rsidRPr="00E15E8C" w:rsidRDefault="00E15E8C" w:rsidP="00E15E8C">
      <w:pPr>
        <w:autoSpaceDE w:val="0"/>
        <w:autoSpaceDN w:val="0"/>
        <w:adjustRightInd w:val="0"/>
        <w:jc w:val="center"/>
        <w:rPr>
          <w:szCs w:val="22"/>
          <w:lang w:bidi="ar-SA"/>
        </w:rPr>
      </w:pPr>
      <w:r w:rsidRPr="00E15E8C">
        <w:rPr>
          <w:b/>
          <w:bCs/>
          <w:szCs w:val="22"/>
          <w:lang w:bidi="ar-SA"/>
        </w:rPr>
        <w:t>Uzasadnienie</w:t>
      </w:r>
    </w:p>
    <w:p w14:paraId="3817DADE" w14:textId="77777777" w:rsidR="00E15E8C" w:rsidRPr="00E15E8C" w:rsidRDefault="00E15E8C" w:rsidP="00E15E8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color w:val="000000"/>
          <w:szCs w:val="22"/>
          <w:lang w:bidi="ar-SA"/>
        </w:rPr>
      </w:pPr>
      <w:r w:rsidRPr="00E15E8C">
        <w:rPr>
          <w:b/>
          <w:bCs/>
          <w:szCs w:val="22"/>
          <w:lang w:bidi="ar-SA"/>
        </w:rPr>
        <w:t>do uchwały Nr LXXXIII/545/2024</w:t>
      </w:r>
    </w:p>
    <w:p w14:paraId="0634591C" w14:textId="77777777" w:rsidR="00E15E8C" w:rsidRPr="00E15E8C" w:rsidRDefault="00E15E8C" w:rsidP="00E15E8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color w:val="000000"/>
          <w:szCs w:val="22"/>
          <w:lang w:bidi="ar-SA"/>
        </w:rPr>
      </w:pPr>
      <w:r w:rsidRPr="00E15E8C">
        <w:rPr>
          <w:b/>
          <w:bCs/>
          <w:color w:val="000000"/>
          <w:szCs w:val="22"/>
          <w:u w:color="000000"/>
          <w:lang w:bidi="ar-SA"/>
        </w:rPr>
        <w:t>Rady Gminy Lądek</w:t>
      </w:r>
    </w:p>
    <w:p w14:paraId="214B2E36" w14:textId="77777777" w:rsidR="00E15E8C" w:rsidRPr="00E15E8C" w:rsidRDefault="00E15E8C" w:rsidP="00E15E8C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color w:val="000000"/>
          <w:szCs w:val="22"/>
          <w:lang w:bidi="ar-SA"/>
        </w:rPr>
      </w:pPr>
      <w:r w:rsidRPr="00E15E8C">
        <w:rPr>
          <w:b/>
          <w:bCs/>
          <w:color w:val="000000"/>
          <w:szCs w:val="22"/>
          <w:u w:color="000000"/>
          <w:lang w:bidi="ar-SA"/>
        </w:rPr>
        <w:t>z dnia 27 marca 2024 r.</w:t>
      </w:r>
    </w:p>
    <w:p w14:paraId="5C389971" w14:textId="77777777" w:rsidR="00E15E8C" w:rsidRPr="00E15E8C" w:rsidRDefault="00E15E8C" w:rsidP="00E15E8C">
      <w:pPr>
        <w:autoSpaceDE w:val="0"/>
        <w:autoSpaceDN w:val="0"/>
        <w:adjustRightInd w:val="0"/>
        <w:spacing w:before="120" w:after="120"/>
        <w:ind w:left="283" w:firstLine="227"/>
        <w:rPr>
          <w:color w:val="000000"/>
          <w:szCs w:val="22"/>
          <w:lang w:bidi="ar-SA"/>
        </w:rPr>
      </w:pPr>
      <w:r w:rsidRPr="00E15E8C">
        <w:rPr>
          <w:color w:val="000000"/>
          <w:szCs w:val="22"/>
          <w:u w:color="000000"/>
          <w:lang w:bidi="ar-SA"/>
        </w:rPr>
        <w:t>W roku bieżącym upływa kadencja dotychczasowych ławników. Prezes Sądu Okręgowego w Koninie działając na podstawie art. 168 ustawy z dnia 27 lipca 2011 r. Prawo o ustroju sądów powszechnych (Dz. U. z 2024 r., poz. 334 ze zm.) zwrócił się z prośbą o dokonanie wyborów uzupełniających na ławników do: Sądu Rejonowego w Słupcy w liczbie - 1 osoby.</w:t>
      </w:r>
    </w:p>
    <w:p w14:paraId="02637D5D" w14:textId="77777777" w:rsidR="00E15E8C" w:rsidRPr="00E15E8C" w:rsidRDefault="00E15E8C" w:rsidP="00E15E8C">
      <w:pPr>
        <w:autoSpaceDE w:val="0"/>
        <w:autoSpaceDN w:val="0"/>
        <w:adjustRightInd w:val="0"/>
        <w:spacing w:before="120" w:after="120"/>
        <w:ind w:left="283" w:firstLine="227"/>
        <w:rPr>
          <w:color w:val="000000"/>
          <w:szCs w:val="22"/>
          <w:lang w:bidi="ar-SA"/>
        </w:rPr>
      </w:pPr>
      <w:r w:rsidRPr="00E15E8C">
        <w:rPr>
          <w:color w:val="000000"/>
          <w:szCs w:val="22"/>
          <w:u w:color="000000"/>
          <w:lang w:bidi="ar-SA"/>
        </w:rPr>
        <w:t>Przed dokonaniem wyboru ławników Rada Gminy zapoznaje się z opinią o zgłoszonych kandydatach, w tym celu powołuje Zespół opiniujący. Zadaniem Zespołu jest przygotowanie i przedstawienie Radzie Gminy opinii o zgłoszonych kandydatach na ławników, w szczególności w zakresie spełniania przez nich wymogów określonych w ustawie – Prawo o ustroju sądów powszechnych.</w:t>
      </w:r>
    </w:p>
    <w:p w14:paraId="3DCD0F2F" w14:textId="77777777" w:rsidR="00E15E8C" w:rsidRPr="00E15E8C" w:rsidRDefault="00E15E8C" w:rsidP="00E15E8C">
      <w:pPr>
        <w:autoSpaceDE w:val="0"/>
        <w:autoSpaceDN w:val="0"/>
        <w:adjustRightInd w:val="0"/>
        <w:spacing w:before="120" w:after="120"/>
        <w:ind w:left="283" w:firstLine="227"/>
        <w:rPr>
          <w:color w:val="000000"/>
          <w:szCs w:val="22"/>
          <w:lang w:bidi="ar-SA"/>
        </w:rPr>
      </w:pPr>
      <w:r w:rsidRPr="00E15E8C">
        <w:rPr>
          <w:color w:val="000000"/>
          <w:szCs w:val="22"/>
          <w:u w:color="000000"/>
          <w:lang w:bidi="ar-SA"/>
        </w:rPr>
        <w:tab/>
      </w:r>
    </w:p>
    <w:p w14:paraId="4266EE45" w14:textId="77777777" w:rsidR="00E15E8C" w:rsidRDefault="00E15E8C"/>
    <w:p w14:paraId="174B580F" w14:textId="77777777" w:rsidR="00E15E8C" w:rsidRDefault="00E15E8C"/>
    <w:p w14:paraId="3A45A7CA" w14:textId="77777777" w:rsidR="00E15E8C" w:rsidRDefault="00E15E8C"/>
    <w:p w14:paraId="260CE19D" w14:textId="77777777" w:rsidR="00E15E8C" w:rsidRDefault="00E15E8C"/>
    <w:p w14:paraId="1CFEE1A6" w14:textId="77777777" w:rsidR="00E15E8C" w:rsidRDefault="00E15E8C"/>
    <w:p w14:paraId="5A747F1D" w14:textId="77777777" w:rsidR="00E15E8C" w:rsidRDefault="00E15E8C"/>
    <w:sectPr w:rsidR="00E15E8C" w:rsidSect="00F2641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A6"/>
    <w:rsid w:val="003C5D08"/>
    <w:rsid w:val="003C5EAD"/>
    <w:rsid w:val="00411DE0"/>
    <w:rsid w:val="004F78A6"/>
    <w:rsid w:val="006B4F36"/>
    <w:rsid w:val="00775016"/>
    <w:rsid w:val="0083193F"/>
    <w:rsid w:val="008638DE"/>
    <w:rsid w:val="00A55C1D"/>
    <w:rsid w:val="00AF6FEF"/>
    <w:rsid w:val="00D93305"/>
    <w:rsid w:val="00E15E8C"/>
    <w:rsid w:val="00F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FD1B"/>
  <w15:chartTrackingRefBased/>
  <w15:docId w15:val="{F280733C-6F01-49E1-AAD2-9CF4EBF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8A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2024-03-28T07:57:00Z</dcterms:created>
  <dcterms:modified xsi:type="dcterms:W3CDTF">2024-03-28T10:54:00Z</dcterms:modified>
</cp:coreProperties>
</file>